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AD" w:rsidRPr="00695CB5" w:rsidRDefault="00071BAD" w:rsidP="00071BAD">
      <w:pPr>
        <w:rPr>
          <w:rFonts w:ascii="Times New Roman" w:hAnsi="Times New Roman"/>
        </w:rPr>
      </w:pPr>
    </w:p>
    <w:p w:rsidR="00071BAD" w:rsidRPr="00695CB5" w:rsidRDefault="00071BAD" w:rsidP="00071BAD">
      <w:pPr>
        <w:pStyle w:val="Domylnyteks"/>
        <w:spacing w:line="360" w:lineRule="auto"/>
        <w:rPr>
          <w:color w:val="000000" w:themeColor="text1"/>
        </w:rPr>
      </w:pPr>
    </w:p>
    <w:p w:rsidR="00071BAD" w:rsidRPr="00695CB5" w:rsidRDefault="00071BAD" w:rsidP="00071BAD">
      <w:pPr>
        <w:pStyle w:val="Domylnyteks"/>
        <w:spacing w:line="360" w:lineRule="auto"/>
        <w:rPr>
          <w:color w:val="000000" w:themeColor="text1"/>
        </w:rPr>
      </w:pPr>
    </w:p>
    <w:p w:rsidR="00071BAD" w:rsidRPr="00695CB5" w:rsidRDefault="00071BAD" w:rsidP="00071BAD">
      <w:pPr>
        <w:pStyle w:val="Domylnyteks"/>
        <w:spacing w:line="360" w:lineRule="auto"/>
        <w:rPr>
          <w:color w:val="000000" w:themeColor="text1"/>
        </w:rPr>
      </w:pPr>
    </w:p>
    <w:p w:rsidR="00071BAD" w:rsidRPr="00695CB5" w:rsidRDefault="00071BAD" w:rsidP="00071BAD">
      <w:pPr>
        <w:pStyle w:val="Domylnyteks"/>
        <w:spacing w:line="360" w:lineRule="auto"/>
        <w:rPr>
          <w:color w:val="000000" w:themeColor="text1"/>
        </w:rPr>
      </w:pPr>
      <w:r w:rsidRPr="00695CB5">
        <w:rPr>
          <w:color w:val="000000" w:themeColor="text1"/>
        </w:rPr>
        <w:t>Nasz znak: ZOZ.V-076/DRG/</w:t>
      </w:r>
      <w:r>
        <w:rPr>
          <w:color w:val="000000" w:themeColor="text1"/>
        </w:rPr>
        <w:t>46</w:t>
      </w:r>
      <w:r w:rsidRPr="00695CB5">
        <w:rPr>
          <w:color w:val="000000" w:themeColor="text1"/>
        </w:rPr>
        <w:t>/2025</w:t>
      </w:r>
      <w:r>
        <w:rPr>
          <w:color w:val="000000" w:themeColor="text1"/>
        </w:rPr>
        <w:tab/>
        <w:t xml:space="preserve">             </w:t>
      </w:r>
      <w:bookmarkStart w:id="0" w:name="_GoBack"/>
      <w:bookmarkEnd w:id="0"/>
      <w:r>
        <w:rPr>
          <w:color w:val="000000" w:themeColor="text1"/>
        </w:rPr>
        <w:t>Sucha Beskidzka, dnia: 7 stycznia 2026</w:t>
      </w:r>
      <w:r w:rsidRPr="00695CB5">
        <w:rPr>
          <w:color w:val="000000" w:themeColor="text1"/>
        </w:rPr>
        <w:t xml:space="preserve"> r.</w:t>
      </w:r>
    </w:p>
    <w:p w:rsidR="00071BAD" w:rsidRPr="00695CB5" w:rsidRDefault="00071BAD" w:rsidP="00071BAD">
      <w:pPr>
        <w:pStyle w:val="Domylnyteks"/>
        <w:spacing w:line="360" w:lineRule="auto"/>
        <w:rPr>
          <w:color w:val="000000" w:themeColor="text1"/>
        </w:rPr>
      </w:pPr>
    </w:p>
    <w:p w:rsidR="00071BAD" w:rsidRPr="00695CB5" w:rsidRDefault="00071BAD" w:rsidP="00071BAD">
      <w:pPr>
        <w:pStyle w:val="Domylnyteks"/>
        <w:spacing w:line="360" w:lineRule="auto"/>
        <w:jc w:val="both"/>
        <w:rPr>
          <w:color w:val="000000" w:themeColor="text1"/>
        </w:rPr>
      </w:pPr>
    </w:p>
    <w:p w:rsidR="00071BAD" w:rsidRPr="00695CB5" w:rsidRDefault="00071BAD" w:rsidP="00071BAD">
      <w:pPr>
        <w:pStyle w:val="Domylnyteks"/>
        <w:spacing w:line="360" w:lineRule="auto"/>
        <w:jc w:val="both"/>
        <w:rPr>
          <w:color w:val="000000" w:themeColor="text1"/>
        </w:rPr>
      </w:pPr>
    </w:p>
    <w:p w:rsidR="00071BAD" w:rsidRPr="00695CB5" w:rsidRDefault="00071BAD" w:rsidP="00071BAD">
      <w:pPr>
        <w:spacing w:line="360" w:lineRule="auto"/>
        <w:rPr>
          <w:rFonts w:ascii="Times New Roman" w:hAnsi="Times New Roman"/>
          <w:color w:val="000000" w:themeColor="text1"/>
        </w:rPr>
      </w:pPr>
    </w:p>
    <w:p w:rsidR="00071BAD" w:rsidRPr="00695CB5" w:rsidRDefault="00071BAD" w:rsidP="00071BA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95CB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Ogłoszenie wyniku  </w:t>
      </w:r>
    </w:p>
    <w:p w:rsidR="00071BAD" w:rsidRPr="00695CB5" w:rsidRDefault="00071BAD" w:rsidP="00071BAD">
      <w:pPr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95CB5">
        <w:rPr>
          <w:rFonts w:ascii="Times New Roman" w:hAnsi="Times New Roman"/>
          <w:b/>
          <w:bCs/>
          <w:color w:val="000000" w:themeColor="text1"/>
          <w:sz w:val="28"/>
          <w:szCs w:val="28"/>
        </w:rPr>
        <w:t>sprzedaży samochodu Volkswagen T6</w:t>
      </w:r>
      <w:r w:rsidRPr="00695CB5">
        <w:rPr>
          <w:rFonts w:ascii="Times New Roman" w:hAnsi="Times New Roman"/>
          <w:b/>
          <w:bCs/>
          <w:sz w:val="28"/>
          <w:szCs w:val="28"/>
        </w:rPr>
        <w:t>,</w:t>
      </w:r>
      <w:r w:rsidRPr="00695CB5">
        <w:rPr>
          <w:rFonts w:ascii="Times New Roman" w:hAnsi="Times New Roman"/>
          <w:b/>
          <w:sz w:val="28"/>
          <w:szCs w:val="28"/>
        </w:rPr>
        <w:t xml:space="preserve"> 4x4 Ambulans</w:t>
      </w:r>
    </w:p>
    <w:p w:rsidR="00071BAD" w:rsidRPr="00695CB5" w:rsidRDefault="00071BAD" w:rsidP="00071BAD">
      <w:pPr>
        <w:rPr>
          <w:rFonts w:ascii="Times New Roman" w:hAnsi="Times New Roman"/>
          <w:color w:val="000000" w:themeColor="text1"/>
        </w:rPr>
      </w:pPr>
    </w:p>
    <w:p w:rsidR="00071BAD" w:rsidRPr="00695CB5" w:rsidRDefault="00071BAD" w:rsidP="00071BAD">
      <w:pPr>
        <w:rPr>
          <w:rFonts w:ascii="Times New Roman" w:hAnsi="Times New Roman"/>
          <w:color w:val="000000" w:themeColor="text1"/>
        </w:rPr>
      </w:pPr>
    </w:p>
    <w:p w:rsidR="00071BAD" w:rsidRPr="00695CB5" w:rsidRDefault="00071BAD" w:rsidP="00071BAD">
      <w:pPr>
        <w:rPr>
          <w:rFonts w:ascii="Times New Roman" w:hAnsi="Times New Roman"/>
          <w:color w:val="000000" w:themeColor="text1"/>
        </w:rPr>
      </w:pPr>
    </w:p>
    <w:p w:rsidR="00071BAD" w:rsidRPr="00695CB5" w:rsidRDefault="00071BAD" w:rsidP="00071BAD">
      <w:pPr>
        <w:widowControl/>
        <w:suppressAutoHyphens w:val="0"/>
        <w:spacing w:line="360" w:lineRule="auto"/>
        <w:ind w:firstLine="709"/>
        <w:contextualSpacing/>
        <w:rPr>
          <w:rFonts w:ascii="Times New Roman" w:hAnsi="Times New Roman"/>
          <w:color w:val="000000" w:themeColor="text1"/>
        </w:rPr>
      </w:pPr>
      <w:r w:rsidRPr="00695CB5">
        <w:rPr>
          <w:rFonts w:ascii="Times New Roman" w:hAnsi="Times New Roman"/>
          <w:color w:val="000000" w:themeColor="text1"/>
        </w:rPr>
        <w:t>Licytacja w przedmiocie sprzedaży samochodu</w:t>
      </w:r>
      <w:r w:rsidRPr="00695CB5">
        <w:rPr>
          <w:rFonts w:ascii="Times New Roman" w:hAnsi="Times New Roman"/>
          <w:bCs/>
        </w:rPr>
        <w:t>,</w:t>
      </w:r>
      <w:r w:rsidRPr="00695CB5">
        <w:rPr>
          <w:rFonts w:ascii="Times New Roman" w:hAnsi="Times New Roman"/>
        </w:rPr>
        <w:t xml:space="preserve"> Volkswagen  T6 4x4 Ambulans</w:t>
      </w:r>
      <w:r w:rsidRPr="00695CB5">
        <w:rPr>
          <w:rFonts w:ascii="Times New Roman" w:hAnsi="Times New Roman"/>
          <w:color w:val="000000" w:themeColor="text1"/>
        </w:rPr>
        <w:t xml:space="preserve"> odbyła się zgodnie z Regulaminem Postępowania Licytacyjnego. Pojazd został sprzedany za kwotę wywoławczą </w:t>
      </w:r>
      <w:r>
        <w:rPr>
          <w:rFonts w:ascii="Times New Roman" w:hAnsi="Times New Roman"/>
          <w:color w:val="000000" w:themeColor="text1"/>
        </w:rPr>
        <w:t>40 000,00</w:t>
      </w:r>
      <w:r w:rsidRPr="00695CB5">
        <w:rPr>
          <w:rFonts w:ascii="Times New Roman" w:hAnsi="Times New Roman"/>
          <w:color w:val="000000" w:themeColor="text1"/>
        </w:rPr>
        <w:t xml:space="preserve"> zł.</w:t>
      </w:r>
    </w:p>
    <w:p w:rsidR="00071BAD" w:rsidRPr="00695CB5" w:rsidRDefault="00071BAD" w:rsidP="00071BAD">
      <w:pPr>
        <w:widowControl/>
        <w:suppressAutoHyphens w:val="0"/>
        <w:spacing w:line="360" w:lineRule="auto"/>
        <w:ind w:firstLine="709"/>
        <w:contextualSpacing/>
        <w:rPr>
          <w:rFonts w:ascii="Times New Roman" w:hAnsi="Times New Roman"/>
          <w:color w:val="000000" w:themeColor="text1"/>
        </w:rPr>
      </w:pPr>
    </w:p>
    <w:p w:rsidR="00071BAD" w:rsidRPr="00695CB5" w:rsidRDefault="00071BAD" w:rsidP="00071BAD">
      <w:pPr>
        <w:widowControl/>
        <w:suppressAutoHyphens w:val="0"/>
        <w:spacing w:line="360" w:lineRule="auto"/>
        <w:ind w:firstLine="709"/>
        <w:contextualSpacing/>
        <w:rPr>
          <w:rFonts w:ascii="Times New Roman" w:hAnsi="Times New Roman"/>
          <w:color w:val="000000" w:themeColor="text1"/>
        </w:rPr>
      </w:pPr>
    </w:p>
    <w:p w:rsidR="00E607F7" w:rsidRPr="00071BAD" w:rsidRDefault="00E607F7" w:rsidP="00071BAD">
      <w:pPr>
        <w:widowControl/>
        <w:suppressAutoHyphens w:val="0"/>
        <w:spacing w:line="360" w:lineRule="auto"/>
        <w:rPr>
          <w:rFonts w:ascii="Times New Roman" w:hAnsi="Times New Roman"/>
          <w:b/>
          <w:bCs/>
          <w:color w:val="000000" w:themeColor="text1"/>
        </w:rPr>
      </w:pPr>
    </w:p>
    <w:sectPr w:rsidR="00E607F7" w:rsidRPr="0007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AD"/>
    <w:rsid w:val="00071BAD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AE8"/>
  <w15:chartTrackingRefBased/>
  <w15:docId w15:val="{444367C3-2246-49EF-8B38-9D4AA8A3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BAD"/>
    <w:pPr>
      <w:widowControl w:val="0"/>
      <w:suppressAutoHyphens/>
      <w:spacing w:after="0" w:line="240" w:lineRule="auto"/>
    </w:pPr>
    <w:rPr>
      <w:rFonts w:ascii="Times" w:eastAsia="DejaVuSans" w:hAnsi="Times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teks">
    <w:name w:val="Domyślny teks"/>
    <w:rsid w:val="00071BAD"/>
    <w:pPr>
      <w:suppressAutoHyphens/>
      <w:autoSpaceDE w:val="0"/>
      <w:spacing w:after="0" w:line="240" w:lineRule="auto"/>
    </w:pPr>
    <w:rPr>
      <w:rFonts w:eastAsia="Arial" w:cs="Times New Roman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2026-01-08T06:46:00Z</dcterms:created>
  <dcterms:modified xsi:type="dcterms:W3CDTF">2026-01-08T06:47:00Z</dcterms:modified>
</cp:coreProperties>
</file>