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9F3" w:rsidRDefault="00A469F3" w:rsidP="00A469F3">
      <w:pPr>
        <w:shd w:val="clear" w:color="auto" w:fill="FFFFFF"/>
        <w:spacing w:line="100" w:lineRule="atLeast"/>
        <w:jc w:val="center"/>
        <w:rPr>
          <w:rFonts w:ascii="Arial" w:hAnsi="Arial" w:cs="Arial"/>
          <w:sz w:val="12"/>
          <w:szCs w:val="12"/>
        </w:rPr>
      </w:pPr>
      <w:r>
        <w:rPr>
          <w:rFonts w:ascii="Arial" w:eastAsia="Times New Roman" w:hAnsi="Arial" w:cs="Arial"/>
          <w:b/>
          <w:bCs/>
        </w:rPr>
        <w:t>OFERTA  PRACY</w:t>
      </w:r>
    </w:p>
    <w:p w:rsidR="00A469F3" w:rsidRDefault="00A469F3" w:rsidP="00A469F3">
      <w:pPr>
        <w:shd w:val="clear" w:color="auto" w:fill="FFFFFF"/>
        <w:spacing w:line="100" w:lineRule="atLeast"/>
        <w:jc w:val="both"/>
        <w:rPr>
          <w:rFonts w:ascii="Arial" w:hAnsi="Arial" w:cs="Arial"/>
          <w:sz w:val="12"/>
          <w:szCs w:val="12"/>
        </w:rPr>
      </w:pPr>
    </w:p>
    <w:p w:rsidR="00A469F3" w:rsidRDefault="00A469F3" w:rsidP="00A469F3">
      <w:pPr>
        <w:shd w:val="clear" w:color="auto" w:fill="FFFFFF"/>
        <w:spacing w:line="100" w:lineRule="atLeast"/>
        <w:jc w:val="center"/>
        <w:rPr>
          <w:rFonts w:ascii="Arial" w:eastAsia="Times New Roman" w:hAnsi="Arial" w:cs="Arial"/>
          <w:b/>
          <w:bCs/>
          <w:sz w:val="8"/>
          <w:szCs w:val="8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Dyrektor Zespołu Opieki Zdrowotnej w Suchej Beskidzkiej </w:t>
      </w:r>
    </w:p>
    <w:p w:rsidR="00A469F3" w:rsidRDefault="00A469F3" w:rsidP="00A469F3">
      <w:pPr>
        <w:shd w:val="clear" w:color="auto" w:fill="FFFFFF"/>
        <w:spacing w:line="100" w:lineRule="atLeast"/>
        <w:jc w:val="center"/>
        <w:rPr>
          <w:rFonts w:ascii="Arial" w:eastAsia="Times New Roman" w:hAnsi="Arial" w:cs="Arial"/>
          <w:b/>
          <w:bCs/>
          <w:sz w:val="8"/>
          <w:szCs w:val="8"/>
        </w:rPr>
      </w:pPr>
    </w:p>
    <w:p w:rsidR="00A469F3" w:rsidRDefault="00A469F3" w:rsidP="00A469F3">
      <w:pPr>
        <w:shd w:val="clear" w:color="auto" w:fill="FFFFFF"/>
        <w:spacing w:line="100" w:lineRule="atLeast"/>
        <w:jc w:val="center"/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 poszukuje kandydata do pracy na stanowisko  </w:t>
      </w:r>
      <w:r w:rsidRPr="00976CC5">
        <w:rPr>
          <w:rFonts w:ascii="Arial" w:eastAsia="Times New Roman" w:hAnsi="Arial" w:cs="Arial"/>
          <w:b/>
          <w:bCs/>
          <w:sz w:val="28"/>
          <w:szCs w:val="22"/>
        </w:rPr>
        <w:t>Kucharz</w:t>
      </w:r>
    </w:p>
    <w:p w:rsidR="004A2679" w:rsidRPr="00F84FFE" w:rsidRDefault="004A2679" w:rsidP="00A469F3">
      <w:pPr>
        <w:shd w:val="clear" w:color="auto" w:fill="FFFFFF"/>
        <w:spacing w:line="100" w:lineRule="atLeast"/>
        <w:jc w:val="center"/>
        <w:rPr>
          <w:sz w:val="20"/>
        </w:rPr>
      </w:pPr>
    </w:p>
    <w:p w:rsidR="00A469F3" w:rsidRPr="00263E89" w:rsidRDefault="00A469F3" w:rsidP="004A2679">
      <w:pPr>
        <w:pStyle w:val="Tekstpodstawowy"/>
        <w:rPr>
          <w:rFonts w:cs="Times New Roman"/>
          <w:sz w:val="22"/>
          <w:u w:val="single"/>
        </w:rPr>
      </w:pPr>
      <w:r w:rsidRPr="00263E89">
        <w:rPr>
          <w:rFonts w:cs="Times New Roman"/>
          <w:sz w:val="22"/>
          <w:u w:val="single"/>
        </w:rPr>
        <w:t>Opis stanowiska:</w:t>
      </w:r>
    </w:p>
    <w:p w:rsidR="00A469F3" w:rsidRPr="00263E89" w:rsidRDefault="00A469F3" w:rsidP="004A2679">
      <w:pPr>
        <w:pStyle w:val="Tekstpodstawowy"/>
        <w:numPr>
          <w:ilvl w:val="0"/>
          <w:numId w:val="1"/>
        </w:numPr>
        <w:tabs>
          <w:tab w:val="left" w:pos="2160"/>
        </w:tabs>
        <w:jc w:val="both"/>
        <w:rPr>
          <w:rFonts w:cs="Times New Roman"/>
          <w:sz w:val="22"/>
        </w:rPr>
      </w:pPr>
      <w:r w:rsidRPr="00263E89">
        <w:rPr>
          <w:rFonts w:cs="Times New Roman"/>
          <w:sz w:val="22"/>
        </w:rPr>
        <w:t xml:space="preserve">Wykonywanie różnych czynności związanych z przygotowaniem posiłków </w:t>
      </w:r>
      <w:r w:rsidRPr="00263E89">
        <w:rPr>
          <w:rFonts w:cs="Times New Roman"/>
          <w:sz w:val="22"/>
        </w:rPr>
        <w:br/>
        <w:t>dla pacjentów i wstępną obróbką artykułów spożywczych, które są używane do sporządzania dań i posiłków.</w:t>
      </w:r>
    </w:p>
    <w:p w:rsidR="00A469F3" w:rsidRPr="00263E89" w:rsidRDefault="00A469F3" w:rsidP="004A2679">
      <w:pPr>
        <w:pStyle w:val="Tekstpodstawowy"/>
        <w:numPr>
          <w:ilvl w:val="0"/>
          <w:numId w:val="1"/>
        </w:numPr>
        <w:tabs>
          <w:tab w:val="left" w:pos="2160"/>
        </w:tabs>
        <w:jc w:val="both"/>
        <w:rPr>
          <w:rFonts w:cs="Times New Roman"/>
          <w:sz w:val="22"/>
        </w:rPr>
      </w:pPr>
      <w:r w:rsidRPr="00263E89">
        <w:rPr>
          <w:rFonts w:cs="Times New Roman"/>
          <w:sz w:val="22"/>
        </w:rPr>
        <w:t xml:space="preserve">Utrzymanie czystości naczyń, narzędzi, zmechanizowanego sprzętu  oraz pomieszczeń kuchennych jak również </w:t>
      </w:r>
      <w:r w:rsidR="008D5458">
        <w:rPr>
          <w:rFonts w:cs="Times New Roman"/>
          <w:sz w:val="22"/>
        </w:rPr>
        <w:t xml:space="preserve">pomoc </w:t>
      </w:r>
      <w:r w:rsidRPr="00263E89">
        <w:rPr>
          <w:rFonts w:cs="Times New Roman"/>
          <w:sz w:val="22"/>
        </w:rPr>
        <w:t xml:space="preserve">przy transporcie żywności. </w:t>
      </w:r>
    </w:p>
    <w:p w:rsidR="00F84FFE" w:rsidRDefault="00A469F3" w:rsidP="00F84FFE">
      <w:pPr>
        <w:pStyle w:val="Tekstpodstawowy"/>
        <w:numPr>
          <w:ilvl w:val="0"/>
          <w:numId w:val="1"/>
        </w:numPr>
        <w:tabs>
          <w:tab w:val="left" w:pos="2160"/>
        </w:tabs>
        <w:jc w:val="both"/>
        <w:rPr>
          <w:rFonts w:cs="Times New Roman"/>
          <w:sz w:val="22"/>
        </w:rPr>
      </w:pPr>
      <w:r w:rsidRPr="00263E89">
        <w:rPr>
          <w:rFonts w:cs="Times New Roman"/>
          <w:sz w:val="22"/>
        </w:rPr>
        <w:t xml:space="preserve">Przestrzeganie  zasad technologii i  estetyki oraz  przepisów  </w:t>
      </w:r>
      <w:proofErr w:type="spellStart"/>
      <w:r w:rsidRPr="00263E89">
        <w:rPr>
          <w:rFonts w:cs="Times New Roman"/>
          <w:sz w:val="22"/>
        </w:rPr>
        <w:t>higieniczno</w:t>
      </w:r>
      <w:proofErr w:type="spellEnd"/>
      <w:r w:rsidRPr="00263E89">
        <w:rPr>
          <w:rFonts w:cs="Times New Roman"/>
          <w:sz w:val="22"/>
        </w:rPr>
        <w:t xml:space="preserve"> - sanitarnych, dbanie   o    najwyższą    jakość   i    smak    przygotowywanych  posiłków.</w:t>
      </w:r>
    </w:p>
    <w:p w:rsidR="009C4715" w:rsidRPr="00053070" w:rsidRDefault="00F84FFE" w:rsidP="00F84FFE">
      <w:pPr>
        <w:pStyle w:val="Tekstpodstawowy"/>
        <w:numPr>
          <w:ilvl w:val="0"/>
          <w:numId w:val="1"/>
        </w:numPr>
        <w:tabs>
          <w:tab w:val="left" w:pos="2160"/>
        </w:tabs>
        <w:jc w:val="both"/>
        <w:rPr>
          <w:rFonts w:cs="Times New Roman"/>
          <w:sz w:val="20"/>
        </w:rPr>
      </w:pPr>
      <w:r w:rsidRPr="00053070">
        <w:rPr>
          <w:rFonts w:eastAsia="Times New Roman" w:cs="Times New Roman"/>
          <w:kern w:val="0"/>
          <w:sz w:val="22"/>
          <w:lang w:eastAsia="pl-PL" w:bidi="ar-SA"/>
        </w:rPr>
        <w:t>P</w:t>
      </w:r>
      <w:r w:rsidR="009C4715" w:rsidRPr="00053070">
        <w:rPr>
          <w:rFonts w:eastAsia="Times New Roman" w:cs="Times New Roman"/>
          <w:kern w:val="0"/>
          <w:sz w:val="22"/>
          <w:lang w:eastAsia="pl-PL" w:bidi="ar-SA"/>
        </w:rPr>
        <w:t>rzygotowywanie ciast, deserów oraz wyrobów cuki</w:t>
      </w:r>
      <w:r w:rsidRPr="00053070">
        <w:rPr>
          <w:rFonts w:eastAsia="Times New Roman" w:cs="Times New Roman"/>
          <w:kern w:val="0"/>
          <w:sz w:val="22"/>
          <w:lang w:eastAsia="pl-PL" w:bidi="ar-SA"/>
        </w:rPr>
        <w:t xml:space="preserve">erniczych zgodnie z recepturami oraz </w:t>
      </w:r>
      <w:r w:rsidR="009C4715" w:rsidRPr="00053070">
        <w:rPr>
          <w:rFonts w:eastAsia="Times New Roman" w:cs="Times New Roman"/>
          <w:kern w:val="0"/>
          <w:sz w:val="22"/>
          <w:lang w:eastAsia="pl-PL" w:bidi="ar-SA"/>
        </w:rPr>
        <w:t>dekorowanie wypieków i dbanie o ich estetykę,</w:t>
      </w:r>
    </w:p>
    <w:p w:rsidR="008D5458" w:rsidRPr="00263E89" w:rsidRDefault="008D5458" w:rsidP="008D5458">
      <w:pPr>
        <w:pStyle w:val="Tekstpodstawowy"/>
        <w:tabs>
          <w:tab w:val="left" w:pos="2160"/>
        </w:tabs>
        <w:ind w:left="720"/>
        <w:jc w:val="both"/>
        <w:rPr>
          <w:rFonts w:cs="Times New Roman"/>
          <w:sz w:val="22"/>
        </w:rPr>
      </w:pPr>
    </w:p>
    <w:p w:rsidR="00A469F3" w:rsidRPr="00263E89" w:rsidRDefault="00A469F3" w:rsidP="004A2679">
      <w:pPr>
        <w:pStyle w:val="Tekstpodstawowy"/>
        <w:rPr>
          <w:rFonts w:cs="Times New Roman"/>
          <w:sz w:val="22"/>
        </w:rPr>
      </w:pPr>
      <w:r w:rsidRPr="00263E89">
        <w:rPr>
          <w:rFonts w:cs="Times New Roman"/>
          <w:sz w:val="22"/>
          <w:u w:val="single"/>
        </w:rPr>
        <w:t>Wymagania:</w:t>
      </w:r>
    </w:p>
    <w:p w:rsidR="00A469F3" w:rsidRPr="00263E89" w:rsidRDefault="00A469F3" w:rsidP="009C4715">
      <w:pPr>
        <w:pStyle w:val="Tekstpodstawowy"/>
        <w:numPr>
          <w:ilvl w:val="1"/>
          <w:numId w:val="6"/>
        </w:numPr>
        <w:tabs>
          <w:tab w:val="left" w:pos="709"/>
          <w:tab w:val="left" w:pos="2543"/>
        </w:tabs>
        <w:ind w:left="426" w:firstLine="0"/>
        <w:jc w:val="both"/>
        <w:rPr>
          <w:rFonts w:cs="Times New Roman"/>
          <w:sz w:val="22"/>
        </w:rPr>
      </w:pPr>
      <w:r w:rsidRPr="00263E89">
        <w:rPr>
          <w:rFonts w:cs="Times New Roman"/>
          <w:sz w:val="22"/>
        </w:rPr>
        <w:t>Wykształcenie zasadnicze lub średnie - kierunkowe,</w:t>
      </w:r>
    </w:p>
    <w:p w:rsidR="00A469F3" w:rsidRDefault="00A469F3" w:rsidP="009C4715">
      <w:pPr>
        <w:pStyle w:val="Tekstpodstawowy"/>
        <w:numPr>
          <w:ilvl w:val="1"/>
          <w:numId w:val="6"/>
        </w:numPr>
        <w:tabs>
          <w:tab w:val="left" w:pos="709"/>
          <w:tab w:val="left" w:pos="2543"/>
        </w:tabs>
        <w:ind w:left="426" w:firstLine="0"/>
        <w:jc w:val="both"/>
        <w:rPr>
          <w:rFonts w:cs="Times New Roman"/>
          <w:sz w:val="22"/>
        </w:rPr>
      </w:pPr>
      <w:r w:rsidRPr="00263E89">
        <w:rPr>
          <w:rFonts w:cs="Times New Roman"/>
          <w:sz w:val="22"/>
        </w:rPr>
        <w:t xml:space="preserve">Książeczka </w:t>
      </w:r>
      <w:proofErr w:type="spellStart"/>
      <w:r w:rsidRPr="00263E89">
        <w:rPr>
          <w:rFonts w:cs="Times New Roman"/>
          <w:sz w:val="22"/>
        </w:rPr>
        <w:t>sanepidowska</w:t>
      </w:r>
      <w:proofErr w:type="spellEnd"/>
      <w:r w:rsidRPr="00263E89">
        <w:rPr>
          <w:rFonts w:cs="Times New Roman"/>
          <w:sz w:val="22"/>
        </w:rPr>
        <w:t>.</w:t>
      </w:r>
    </w:p>
    <w:p w:rsidR="008D5458" w:rsidRPr="00263E89" w:rsidRDefault="008D5458" w:rsidP="008D5458">
      <w:pPr>
        <w:pStyle w:val="Tekstpodstawowy"/>
        <w:tabs>
          <w:tab w:val="left" w:pos="2543"/>
        </w:tabs>
        <w:ind w:left="426"/>
        <w:jc w:val="both"/>
        <w:rPr>
          <w:rFonts w:cs="Times New Roman"/>
          <w:sz w:val="22"/>
        </w:rPr>
      </w:pPr>
    </w:p>
    <w:p w:rsidR="00263E89" w:rsidRPr="00263E89" w:rsidRDefault="00263E89" w:rsidP="004A2679">
      <w:pPr>
        <w:widowControl/>
        <w:suppressAutoHyphens w:val="0"/>
        <w:spacing w:before="102" w:after="120"/>
        <w:rPr>
          <w:rFonts w:eastAsia="Times New Roman" w:cs="Times New Roman"/>
          <w:kern w:val="0"/>
          <w:lang w:eastAsia="pl-PL" w:bidi="ar-SA"/>
        </w:rPr>
      </w:pPr>
      <w:r w:rsidRPr="00263E89">
        <w:rPr>
          <w:rFonts w:eastAsia="Times New Roman" w:cs="Times New Roman"/>
          <w:bCs/>
          <w:kern w:val="0"/>
          <w:sz w:val="22"/>
          <w:szCs w:val="22"/>
          <w:u w:val="single"/>
          <w:lang w:eastAsia="pl-PL" w:bidi="ar-SA"/>
        </w:rPr>
        <w:t>Mile widziane:</w:t>
      </w:r>
    </w:p>
    <w:p w:rsidR="00263E89" w:rsidRPr="008D5458" w:rsidRDefault="004A2679" w:rsidP="004A2679">
      <w:pPr>
        <w:widowControl/>
        <w:numPr>
          <w:ilvl w:val="0"/>
          <w:numId w:val="5"/>
        </w:numPr>
        <w:suppressAutoHyphens w:val="0"/>
        <w:spacing w:before="102" w:after="120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Doświadczenie.</w:t>
      </w:r>
    </w:p>
    <w:p w:rsidR="008D5458" w:rsidRPr="00F84FFE" w:rsidRDefault="008D5458" w:rsidP="008D5458">
      <w:pPr>
        <w:widowControl/>
        <w:suppressAutoHyphens w:val="0"/>
        <w:spacing w:before="102" w:after="120"/>
        <w:ind w:left="720"/>
        <w:rPr>
          <w:rFonts w:eastAsia="Times New Roman" w:cs="Times New Roman"/>
          <w:kern w:val="0"/>
          <w:sz w:val="20"/>
          <w:lang w:eastAsia="pl-PL" w:bidi="ar-SA"/>
        </w:rPr>
      </w:pPr>
    </w:p>
    <w:p w:rsidR="00A469F3" w:rsidRPr="00263E89" w:rsidRDefault="00A469F3" w:rsidP="004A2679">
      <w:pPr>
        <w:pStyle w:val="Tekstpodstawowy"/>
        <w:rPr>
          <w:rFonts w:cs="Times New Roman"/>
          <w:sz w:val="22"/>
        </w:rPr>
      </w:pPr>
      <w:r w:rsidRPr="00263E89">
        <w:rPr>
          <w:rFonts w:cs="Times New Roman"/>
          <w:sz w:val="22"/>
          <w:u w:val="single"/>
        </w:rPr>
        <w:t>Oferujemy:</w:t>
      </w:r>
    </w:p>
    <w:p w:rsidR="00263E89" w:rsidRPr="00263E89" w:rsidRDefault="00263E89" w:rsidP="004A2679">
      <w:pPr>
        <w:pStyle w:val="NormalnyWeb"/>
        <w:numPr>
          <w:ilvl w:val="0"/>
          <w:numId w:val="2"/>
        </w:numPr>
        <w:spacing w:before="102" w:after="120"/>
        <w:jc w:val="both"/>
        <w:rPr>
          <w:sz w:val="22"/>
        </w:rPr>
      </w:pPr>
      <w:r w:rsidRPr="00263E89">
        <w:rPr>
          <w:sz w:val="22"/>
        </w:rPr>
        <w:t xml:space="preserve">Stabilne warunki zatrudnienia w oparciu o umowę o pracę (z uwzględnieniem dodatkowych benefitów tj. premia regulaminowa, Fundusz Świadczeń Socjalnych, w tym tzw. „wczasy pod gruszą”, kasa zapomogowo-pożyczkowa, dofinansowanie do szkoleń kierunkowych). </w:t>
      </w:r>
    </w:p>
    <w:p w:rsidR="00263E89" w:rsidRPr="00263E89" w:rsidRDefault="00263E89" w:rsidP="004A2679">
      <w:pPr>
        <w:pStyle w:val="NormalnyWeb"/>
        <w:numPr>
          <w:ilvl w:val="0"/>
          <w:numId w:val="2"/>
        </w:numPr>
        <w:spacing w:before="102" w:after="120"/>
        <w:rPr>
          <w:sz w:val="22"/>
        </w:rPr>
      </w:pPr>
      <w:r w:rsidRPr="00263E89">
        <w:rPr>
          <w:sz w:val="22"/>
        </w:rPr>
        <w:t>Możliwość szkolenia i rozwoju zawodowego.</w:t>
      </w:r>
    </w:p>
    <w:p w:rsidR="00263E89" w:rsidRDefault="00263E89" w:rsidP="004A2679">
      <w:pPr>
        <w:pStyle w:val="NormalnyWeb"/>
        <w:numPr>
          <w:ilvl w:val="0"/>
          <w:numId w:val="2"/>
        </w:numPr>
        <w:spacing w:before="102" w:after="120"/>
        <w:rPr>
          <w:sz w:val="22"/>
        </w:rPr>
      </w:pPr>
      <w:r w:rsidRPr="00263E89">
        <w:rPr>
          <w:sz w:val="22"/>
        </w:rPr>
        <w:t>Terminowe wynagrodzenie.</w:t>
      </w:r>
    </w:p>
    <w:p w:rsidR="00263E89" w:rsidRPr="00F84FFE" w:rsidRDefault="00263E89" w:rsidP="00263E89">
      <w:pPr>
        <w:pStyle w:val="NormalnyWeb"/>
        <w:spacing w:before="102" w:after="102"/>
        <w:ind w:left="720"/>
        <w:rPr>
          <w:sz w:val="2"/>
        </w:rPr>
      </w:pPr>
    </w:p>
    <w:p w:rsidR="00A469F3" w:rsidRPr="00263E89" w:rsidRDefault="00A469F3" w:rsidP="00A469F3">
      <w:pPr>
        <w:pStyle w:val="Tekstpodstawowy"/>
        <w:rPr>
          <w:sz w:val="22"/>
        </w:rPr>
      </w:pPr>
      <w:r w:rsidRPr="00263E89">
        <w:rPr>
          <w:rStyle w:val="Pogrubienie"/>
          <w:sz w:val="22"/>
          <w:u w:val="single"/>
        </w:rPr>
        <w:t>Wymagane dokumenty i oświadczenia:</w:t>
      </w:r>
    </w:p>
    <w:p w:rsidR="00A469F3" w:rsidRPr="00263E89" w:rsidRDefault="00A469F3" w:rsidP="008D5458">
      <w:pPr>
        <w:pStyle w:val="Tekstpodstawowy"/>
        <w:jc w:val="both"/>
        <w:rPr>
          <w:sz w:val="22"/>
        </w:rPr>
      </w:pPr>
      <w:r w:rsidRPr="00263E89">
        <w:rPr>
          <w:sz w:val="22"/>
        </w:rPr>
        <w:t xml:space="preserve">1 . CV i list motywacyjny prosimy przesyłać pocztą elektroniczną na adres: </w:t>
      </w:r>
    </w:p>
    <w:p w:rsidR="00A469F3" w:rsidRPr="00263E89" w:rsidRDefault="009F4112" w:rsidP="008D5458">
      <w:pPr>
        <w:pStyle w:val="Tekstpodstawowy"/>
        <w:jc w:val="both"/>
        <w:rPr>
          <w:color w:val="000000"/>
          <w:sz w:val="22"/>
        </w:rPr>
      </w:pPr>
      <w:hyperlink r:id="rId5" w:history="1">
        <w:r w:rsidR="00A469F3" w:rsidRPr="00263E89">
          <w:rPr>
            <w:rStyle w:val="Hipercze"/>
            <w:b/>
            <w:sz w:val="22"/>
          </w:rPr>
          <w:t>sekretariat@zozsuchabeskidzka.pl</w:t>
        </w:r>
      </w:hyperlink>
      <w:r w:rsidR="00A469F3" w:rsidRPr="00263E89">
        <w:rPr>
          <w:b/>
          <w:color w:val="000000"/>
          <w:sz w:val="22"/>
        </w:rPr>
        <w:t>,</w:t>
      </w:r>
      <w:r w:rsidR="00A469F3" w:rsidRPr="00263E89">
        <w:rPr>
          <w:color w:val="000000"/>
          <w:sz w:val="22"/>
        </w:rPr>
        <w:t xml:space="preserve"> </w:t>
      </w:r>
      <w:hyperlink r:id="rId6" w:history="1">
        <w:r w:rsidR="00A469F3" w:rsidRPr="00263E89">
          <w:rPr>
            <w:rStyle w:val="Hipercze"/>
            <w:b/>
            <w:sz w:val="22"/>
          </w:rPr>
          <w:t>kadry@zozsuchabeskidzka.pl</w:t>
        </w:r>
      </w:hyperlink>
      <w:r w:rsidR="00A469F3" w:rsidRPr="00263E89">
        <w:rPr>
          <w:color w:val="000000"/>
          <w:sz w:val="22"/>
        </w:rPr>
        <w:t xml:space="preserve"> lub za pośrednictwem </w:t>
      </w:r>
    </w:p>
    <w:p w:rsidR="00A469F3" w:rsidRPr="00263E89" w:rsidRDefault="00A469F3" w:rsidP="008D5458">
      <w:pPr>
        <w:pStyle w:val="Tekstpodstawowy"/>
        <w:jc w:val="both"/>
        <w:rPr>
          <w:color w:val="000000"/>
          <w:sz w:val="22"/>
        </w:rPr>
      </w:pPr>
      <w:r w:rsidRPr="00263E89">
        <w:rPr>
          <w:color w:val="000000"/>
          <w:sz w:val="22"/>
        </w:rPr>
        <w:t xml:space="preserve">formularza kontaktowego w zakładce kariera i praca na stronie </w:t>
      </w:r>
      <w:hyperlink r:id="rId7" w:history="1">
        <w:r w:rsidRPr="00263E89">
          <w:rPr>
            <w:rStyle w:val="Hipercze"/>
            <w:b/>
            <w:sz w:val="22"/>
          </w:rPr>
          <w:t>www.zozsuchabeskidzka.pl</w:t>
        </w:r>
      </w:hyperlink>
      <w:r w:rsidRPr="00263E89">
        <w:rPr>
          <w:b/>
          <w:color w:val="000000"/>
          <w:sz w:val="22"/>
        </w:rPr>
        <w:t>.</w:t>
      </w:r>
    </w:p>
    <w:p w:rsidR="00A469F3" w:rsidRPr="00263E89" w:rsidRDefault="00A469F3" w:rsidP="00A469F3">
      <w:pPr>
        <w:pStyle w:val="Tekstpodstawowy"/>
        <w:rPr>
          <w:color w:val="000000"/>
          <w:sz w:val="22"/>
        </w:rPr>
      </w:pPr>
      <w:r w:rsidRPr="00263E89">
        <w:rPr>
          <w:color w:val="000000"/>
          <w:sz w:val="22"/>
        </w:rPr>
        <w:t xml:space="preserve">2. Termin składania ofert do </w:t>
      </w:r>
      <w:r w:rsidR="009F4112">
        <w:rPr>
          <w:color w:val="000000"/>
          <w:sz w:val="22"/>
        </w:rPr>
        <w:t>15 maja</w:t>
      </w:r>
      <w:r w:rsidR="00263E89" w:rsidRPr="00263E89">
        <w:rPr>
          <w:color w:val="000000"/>
          <w:sz w:val="22"/>
        </w:rPr>
        <w:t xml:space="preserve"> </w:t>
      </w:r>
      <w:bookmarkStart w:id="0" w:name="_GoBack"/>
      <w:bookmarkEnd w:id="0"/>
      <w:r w:rsidR="00A30515" w:rsidRPr="00263E89">
        <w:rPr>
          <w:color w:val="000000"/>
          <w:sz w:val="22"/>
        </w:rPr>
        <w:t>202</w:t>
      </w:r>
      <w:r w:rsidR="00263E89" w:rsidRPr="00263E89">
        <w:rPr>
          <w:color w:val="000000"/>
          <w:sz w:val="22"/>
        </w:rPr>
        <w:t>5</w:t>
      </w:r>
      <w:r w:rsidRPr="00263E89">
        <w:rPr>
          <w:color w:val="000000"/>
          <w:sz w:val="22"/>
        </w:rPr>
        <w:t xml:space="preserve"> r.</w:t>
      </w:r>
    </w:p>
    <w:p w:rsidR="00A469F3" w:rsidRPr="00263E89" w:rsidRDefault="00A469F3" w:rsidP="00A469F3">
      <w:pPr>
        <w:pStyle w:val="Tekstpodstawowy"/>
        <w:jc w:val="both"/>
        <w:rPr>
          <w:b/>
          <w:sz w:val="14"/>
          <w:szCs w:val="16"/>
        </w:rPr>
      </w:pPr>
      <w:r w:rsidRPr="00263E89">
        <w:rPr>
          <w:color w:val="000000"/>
          <w:sz w:val="22"/>
        </w:rPr>
        <w:t xml:space="preserve">3. </w:t>
      </w:r>
      <w:r w:rsidRPr="00263E89">
        <w:rPr>
          <w:sz w:val="22"/>
        </w:rPr>
        <w:t>Oświadczenie kandydata o treści</w:t>
      </w:r>
      <w:r w:rsidRPr="00263E89">
        <w:rPr>
          <w:b/>
          <w:sz w:val="22"/>
        </w:rPr>
        <w:t>: Wyrażam zgodę na przetwarzanie moich danych osobowych dla potrzeb niezbędnych do realizacji procesu tej oraz przyszłych rekrutacji (zgodnie z ustawą</w:t>
      </w:r>
      <w:r w:rsidR="004A2679">
        <w:rPr>
          <w:b/>
          <w:sz w:val="22"/>
        </w:rPr>
        <w:t xml:space="preserve">                </w:t>
      </w:r>
      <w:r w:rsidRPr="00263E89">
        <w:rPr>
          <w:b/>
          <w:sz w:val="22"/>
        </w:rPr>
        <w:t xml:space="preserve"> z dnia 10 maja 2018 roku o ochronie danych osobowych (Dz. Ustaw z 2018, poz. 1000) oraz zgodnie z Rozporządzeniem Parlamentu Europejskiego i Rady (UE) 2016/679 z dnia 27 kwietnia 2016 r. </w:t>
      </w:r>
      <w:r w:rsidR="004A2679">
        <w:rPr>
          <w:b/>
          <w:sz w:val="22"/>
        </w:rPr>
        <w:br/>
      </w:r>
      <w:r w:rsidRPr="00263E89">
        <w:rPr>
          <w:b/>
          <w:sz w:val="22"/>
        </w:rPr>
        <w:t>w sprawie ochrony osób fizycznych w związku</w:t>
      </w:r>
      <w:r w:rsidR="004A2679">
        <w:rPr>
          <w:b/>
          <w:sz w:val="22"/>
        </w:rPr>
        <w:t xml:space="preserve"> </w:t>
      </w:r>
      <w:r w:rsidRPr="00263E89">
        <w:rPr>
          <w:b/>
          <w:sz w:val="22"/>
        </w:rPr>
        <w:t>z przetwarzaniem danych osobowych i w sprawie swobodnego przepływu takich danych oraz uchylenia dyrektywy 95/46/WE (RODO)).</w:t>
      </w:r>
    </w:p>
    <w:p w:rsidR="00A469F3" w:rsidRPr="00263E89" w:rsidRDefault="00A469F3" w:rsidP="00A469F3">
      <w:pPr>
        <w:pStyle w:val="Tekstpodstawowy"/>
        <w:rPr>
          <w:rStyle w:val="Uwydatnienie"/>
          <w:sz w:val="22"/>
        </w:rPr>
      </w:pPr>
      <w:r w:rsidRPr="00263E89">
        <w:rPr>
          <w:sz w:val="22"/>
        </w:rPr>
        <w:t>Uprzejmie informujemy, że skontaktujemy się tylko z wybranymi kandydatami.</w:t>
      </w:r>
    </w:p>
    <w:p w:rsidR="00263E89" w:rsidRPr="00263E89" w:rsidRDefault="00A469F3" w:rsidP="00593158">
      <w:pPr>
        <w:pStyle w:val="Tekstpodstawowy"/>
        <w:rPr>
          <w:i/>
          <w:iCs/>
          <w:sz w:val="22"/>
        </w:rPr>
      </w:pPr>
      <w:r w:rsidRPr="00263E89">
        <w:rPr>
          <w:rStyle w:val="Uwydatnienie"/>
          <w:sz w:val="22"/>
        </w:rPr>
        <w:t>W sprawie pytań, należy kontaktować się z Działem Służb Pracowniczych tel. (33) 8723272 lub poprzez Sekretariat tel. (33) 8723316.</w:t>
      </w:r>
    </w:p>
    <w:sectPr w:rsidR="00263E89" w:rsidRPr="0026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E98CB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2"/>
        <w:szCs w:val="24"/>
        <w:u w:val="none"/>
        <w:effect w:val="none"/>
        <w:em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2"/>
        <w:szCs w:val="24"/>
        <w:u w:val="none"/>
        <w:effect w:val="none"/>
        <w:em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</w:abstractNum>
  <w:abstractNum w:abstractNumId="1" w15:restartNumberingAfterBreak="0">
    <w:nsid w:val="00000003"/>
    <w:multiLevelType w:val="multilevel"/>
    <w:tmpl w:val="F530B5A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2" w15:restartNumberingAfterBreak="0">
    <w:nsid w:val="0ABD20A3"/>
    <w:multiLevelType w:val="hybridMultilevel"/>
    <w:tmpl w:val="9C76C422"/>
    <w:lvl w:ilvl="0" w:tplc="0415000F">
      <w:start w:val="1"/>
      <w:numFmt w:val="decimal"/>
      <w:lvlText w:val="%1.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181E5D42"/>
    <w:multiLevelType w:val="multilevel"/>
    <w:tmpl w:val="4F8AC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E418C2"/>
    <w:multiLevelType w:val="hybridMultilevel"/>
    <w:tmpl w:val="1042F3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6F7120"/>
    <w:multiLevelType w:val="multilevel"/>
    <w:tmpl w:val="EE98C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2"/>
        <w:szCs w:val="24"/>
        <w:u w:val="none"/>
        <w:effect w:val="none"/>
        <w:em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2"/>
        <w:szCs w:val="24"/>
        <w:u w:val="none"/>
        <w:effect w:val="none"/>
        <w:em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szCs w:val="24"/>
        <w:u w:val="none"/>
        <w:effect w:val="none"/>
        <w:em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F3"/>
    <w:rsid w:val="00053070"/>
    <w:rsid w:val="00263E89"/>
    <w:rsid w:val="004A2679"/>
    <w:rsid w:val="004A79AA"/>
    <w:rsid w:val="00593158"/>
    <w:rsid w:val="008D5458"/>
    <w:rsid w:val="00976CC5"/>
    <w:rsid w:val="009C4715"/>
    <w:rsid w:val="009F4112"/>
    <w:rsid w:val="00A30515"/>
    <w:rsid w:val="00A469F3"/>
    <w:rsid w:val="00C55408"/>
    <w:rsid w:val="00F8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E460"/>
  <w15:chartTrackingRefBased/>
  <w15:docId w15:val="{F0E3B36E-9298-4ED9-9BBF-230D39C9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9F3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469F3"/>
    <w:rPr>
      <w:color w:val="000080"/>
      <w:u w:val="single"/>
    </w:rPr>
  </w:style>
  <w:style w:type="paragraph" w:styleId="Tekstpodstawowy">
    <w:name w:val="Body Text"/>
    <w:basedOn w:val="Normalny"/>
    <w:link w:val="TekstpodstawowyZnak"/>
    <w:unhideWhenUsed/>
    <w:rsid w:val="00A469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69F3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A469F3"/>
    <w:rPr>
      <w:b/>
      <w:bCs/>
    </w:rPr>
  </w:style>
  <w:style w:type="character" w:styleId="Uwydatnienie">
    <w:name w:val="Emphasis"/>
    <w:basedOn w:val="Domylnaczcionkaakapitu"/>
    <w:qFormat/>
    <w:rsid w:val="00A469F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15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158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ormalnyWeb">
    <w:name w:val="Normal (Web)"/>
    <w:basedOn w:val="Normalny"/>
    <w:uiPriority w:val="99"/>
    <w:rsid w:val="00263E89"/>
    <w:pPr>
      <w:widowControl/>
      <w:suppressAutoHyphens w:val="0"/>
      <w:spacing w:before="100" w:after="119"/>
    </w:pPr>
    <w:rPr>
      <w:rFonts w:eastAsia="Times New Roman"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ozsuchabeskidz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zozsuchabeskidzka.pl" TargetMode="External"/><Relationship Id="rId5" Type="http://schemas.openxmlformats.org/officeDocument/2006/relationships/hyperlink" Target="mailto:sekretariat@zozsuchabeskidz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11</cp:revision>
  <cp:lastPrinted>2026-04-30T11:07:00Z</cp:lastPrinted>
  <dcterms:created xsi:type="dcterms:W3CDTF">2022-07-21T10:43:00Z</dcterms:created>
  <dcterms:modified xsi:type="dcterms:W3CDTF">2026-04-30T11:09:00Z</dcterms:modified>
</cp:coreProperties>
</file>